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B06" w:rsidRDefault="00FE3B06" w:rsidP="00FE3B06">
      <w:pPr>
        <w:pStyle w:val="20"/>
        <w:shd w:val="clear" w:color="auto" w:fill="auto"/>
        <w:spacing w:after="0" w:line="240" w:lineRule="auto"/>
        <w:ind w:right="480"/>
      </w:pPr>
      <w:r>
        <w:t xml:space="preserve">Муниципальное бюджетное дошкольное образовательное учреждение- </w:t>
      </w:r>
    </w:p>
    <w:p w:rsidR="00FE3B06" w:rsidRDefault="00FE3B06" w:rsidP="00FE3B06">
      <w:pPr>
        <w:pStyle w:val="20"/>
        <w:shd w:val="clear" w:color="auto" w:fill="auto"/>
        <w:spacing w:after="0" w:line="240" w:lineRule="auto"/>
        <w:ind w:right="480"/>
      </w:pPr>
      <w:r>
        <w:t xml:space="preserve">детский сад № 1 «Золотой ключик» </w:t>
      </w:r>
    </w:p>
    <w:p w:rsidR="00FE3B06" w:rsidRDefault="00FE3B06" w:rsidP="00FE3B06">
      <w:pPr>
        <w:pStyle w:val="20"/>
        <w:shd w:val="clear" w:color="auto" w:fill="auto"/>
        <w:spacing w:after="0" w:line="240" w:lineRule="auto"/>
        <w:ind w:right="480"/>
      </w:pPr>
      <w:r>
        <w:t>г</w:t>
      </w:r>
      <w:proofErr w:type="gramStart"/>
      <w:r>
        <w:t>.А</w:t>
      </w:r>
      <w:proofErr w:type="gramEnd"/>
      <w:r>
        <w:t xml:space="preserve">грыз Агрызского муниципального района  </w:t>
      </w:r>
      <w:proofErr w:type="spellStart"/>
      <w:r>
        <w:t>Республики</w:t>
      </w:r>
      <w:proofErr w:type="spellEnd"/>
      <w:r>
        <w:t xml:space="preserve"> Татарстан</w:t>
      </w:r>
    </w:p>
    <w:p w:rsidR="00FE3B06" w:rsidRDefault="00FE3B06" w:rsidP="00FE3B06">
      <w:pPr>
        <w:pStyle w:val="20"/>
        <w:shd w:val="clear" w:color="auto" w:fill="auto"/>
        <w:spacing w:line="374" w:lineRule="exact"/>
        <w:ind w:right="480"/>
      </w:pPr>
    </w:p>
    <w:p w:rsidR="00FE3B06" w:rsidRDefault="00FE3B06" w:rsidP="00FE3B06">
      <w:pPr>
        <w:pStyle w:val="20"/>
        <w:shd w:val="clear" w:color="auto" w:fill="auto"/>
        <w:spacing w:after="0" w:line="240" w:lineRule="auto"/>
        <w:ind w:right="480"/>
      </w:pPr>
      <w:r>
        <w:t xml:space="preserve">Информация об уровне образования, формах обучения, </w:t>
      </w:r>
    </w:p>
    <w:p w:rsidR="00FE3B06" w:rsidRDefault="00FE3B06" w:rsidP="00FE3B06">
      <w:pPr>
        <w:pStyle w:val="20"/>
        <w:shd w:val="clear" w:color="auto" w:fill="auto"/>
        <w:spacing w:after="0" w:line="240" w:lineRule="auto"/>
        <w:ind w:right="480"/>
      </w:pPr>
      <w:r>
        <w:t xml:space="preserve">нормативном </w:t>
      </w:r>
      <w:proofErr w:type="gramStart"/>
      <w:r>
        <w:t>сроке</w:t>
      </w:r>
      <w:proofErr w:type="gramEnd"/>
      <w:r>
        <w:t xml:space="preserve"> обучения</w:t>
      </w:r>
    </w:p>
    <w:p w:rsidR="00FE3B06" w:rsidRDefault="00FE3B06" w:rsidP="00FE3B06">
      <w:pPr>
        <w:pStyle w:val="3"/>
        <w:shd w:val="clear" w:color="auto" w:fill="auto"/>
        <w:spacing w:before="0" w:after="225"/>
        <w:ind w:left="1160" w:right="320" w:firstLine="0"/>
      </w:pPr>
    </w:p>
    <w:p w:rsidR="00FE3B06" w:rsidRDefault="00FE3B06" w:rsidP="00FE3B06">
      <w:pPr>
        <w:pStyle w:val="3"/>
        <w:shd w:val="clear" w:color="auto" w:fill="auto"/>
        <w:spacing w:before="0" w:after="225"/>
        <w:ind w:left="1160" w:right="320" w:firstLine="0"/>
      </w:pPr>
      <w:r>
        <w:t xml:space="preserve">Численность </w:t>
      </w:r>
      <w:proofErr w:type="gramStart"/>
      <w:r>
        <w:t>обучающихся</w:t>
      </w:r>
      <w:proofErr w:type="gramEnd"/>
      <w:r>
        <w:t xml:space="preserve"> на 1 сентября 2018-2019 учебного года по реализуемой основной образовательной программе дошкольного образования - 163 воспитанника.</w:t>
      </w:r>
    </w:p>
    <w:tbl>
      <w:tblPr>
        <w:tblOverlap w:val="never"/>
        <w:tblW w:w="0" w:type="auto"/>
        <w:jc w:val="center"/>
        <w:tblLayout w:type="fixed"/>
        <w:tblCellMar>
          <w:left w:w="10" w:type="dxa"/>
          <w:right w:w="10" w:type="dxa"/>
        </w:tblCellMar>
        <w:tblLook w:val="04A0"/>
      </w:tblPr>
      <w:tblGrid>
        <w:gridCol w:w="2122"/>
        <w:gridCol w:w="1709"/>
        <w:gridCol w:w="1277"/>
        <w:gridCol w:w="1411"/>
        <w:gridCol w:w="1421"/>
        <w:gridCol w:w="1426"/>
        <w:gridCol w:w="1426"/>
      </w:tblGrid>
      <w:tr w:rsidR="00FE3B06" w:rsidTr="0072342E">
        <w:trPr>
          <w:trHeight w:hRule="exact" w:val="1421"/>
          <w:jc w:val="center"/>
        </w:trPr>
        <w:tc>
          <w:tcPr>
            <w:tcW w:w="2122" w:type="dxa"/>
            <w:tcBorders>
              <w:top w:val="single" w:sz="4" w:space="0" w:color="auto"/>
              <w:lef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120" w:line="220" w:lineRule="exact"/>
              <w:ind w:firstLine="0"/>
              <w:jc w:val="center"/>
            </w:pPr>
            <w:r>
              <w:rPr>
                <w:rStyle w:val="11pt"/>
              </w:rPr>
              <w:t>Наименование</w:t>
            </w:r>
          </w:p>
          <w:p w:rsidR="00FE3B06" w:rsidRDefault="00FE3B06" w:rsidP="0072342E">
            <w:pPr>
              <w:pStyle w:val="3"/>
              <w:framePr w:w="10790" w:wrap="notBeside" w:vAnchor="text" w:hAnchor="text" w:xAlign="center" w:y="1"/>
              <w:shd w:val="clear" w:color="auto" w:fill="auto"/>
              <w:spacing w:before="120" w:after="0" w:line="220" w:lineRule="exact"/>
              <w:ind w:firstLine="0"/>
              <w:jc w:val="center"/>
            </w:pPr>
            <w:r>
              <w:rPr>
                <w:rStyle w:val="11pt"/>
              </w:rPr>
              <w:t>программы</w:t>
            </w:r>
          </w:p>
        </w:tc>
        <w:tc>
          <w:tcPr>
            <w:tcW w:w="1709" w:type="dxa"/>
            <w:tcBorders>
              <w:top w:val="single" w:sz="4" w:space="0" w:color="auto"/>
              <w:lef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60" w:line="220" w:lineRule="exact"/>
              <w:ind w:firstLine="0"/>
              <w:jc w:val="center"/>
            </w:pPr>
            <w:r>
              <w:rPr>
                <w:rStyle w:val="11pt"/>
              </w:rPr>
              <w:t>Уровень</w:t>
            </w:r>
          </w:p>
          <w:p w:rsidR="00FE3B06" w:rsidRDefault="00FE3B06" w:rsidP="0072342E">
            <w:pPr>
              <w:pStyle w:val="3"/>
              <w:framePr w:w="10790" w:wrap="notBeside" w:vAnchor="text" w:hAnchor="text" w:xAlign="center" w:y="1"/>
              <w:shd w:val="clear" w:color="auto" w:fill="auto"/>
              <w:spacing w:before="60" w:after="0" w:line="220" w:lineRule="exact"/>
              <w:ind w:firstLine="0"/>
              <w:jc w:val="center"/>
            </w:pPr>
            <w:r>
              <w:rPr>
                <w:rStyle w:val="11pt"/>
              </w:rPr>
              <w:t>образования</w:t>
            </w:r>
          </w:p>
        </w:tc>
        <w:tc>
          <w:tcPr>
            <w:tcW w:w="1277" w:type="dxa"/>
            <w:tcBorders>
              <w:top w:val="single" w:sz="4" w:space="0" w:color="auto"/>
              <w:lef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60" w:line="220" w:lineRule="exact"/>
              <w:ind w:left="300" w:firstLine="0"/>
              <w:jc w:val="left"/>
            </w:pPr>
            <w:r>
              <w:rPr>
                <w:rStyle w:val="11pt"/>
              </w:rPr>
              <w:t>Формы</w:t>
            </w:r>
          </w:p>
          <w:p w:rsidR="00FE3B06" w:rsidRDefault="00FE3B06" w:rsidP="0072342E">
            <w:pPr>
              <w:pStyle w:val="3"/>
              <w:framePr w:w="10790" w:wrap="notBeside" w:vAnchor="text" w:hAnchor="text" w:xAlign="center" w:y="1"/>
              <w:shd w:val="clear" w:color="auto" w:fill="auto"/>
              <w:spacing w:before="60" w:after="0" w:line="220" w:lineRule="exact"/>
              <w:ind w:left="180" w:firstLine="0"/>
              <w:jc w:val="left"/>
            </w:pPr>
            <w:r>
              <w:rPr>
                <w:rStyle w:val="11pt"/>
              </w:rPr>
              <w:t>обучения</w:t>
            </w:r>
          </w:p>
        </w:tc>
        <w:tc>
          <w:tcPr>
            <w:tcW w:w="1411" w:type="dxa"/>
            <w:tcBorders>
              <w:top w:val="single" w:sz="4" w:space="0" w:color="auto"/>
              <w:lef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78" w:lineRule="exact"/>
              <w:ind w:firstLine="0"/>
            </w:pPr>
            <w:r>
              <w:rPr>
                <w:rStyle w:val="11pt"/>
              </w:rPr>
              <w:t>Нормативный срок обучения</w:t>
            </w:r>
          </w:p>
        </w:tc>
        <w:tc>
          <w:tcPr>
            <w:tcW w:w="1421" w:type="dxa"/>
            <w:tcBorders>
              <w:top w:val="single" w:sz="4" w:space="0" w:color="auto"/>
              <w:lef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60" w:line="220" w:lineRule="exact"/>
              <w:ind w:firstLine="0"/>
              <w:jc w:val="center"/>
            </w:pPr>
            <w:r>
              <w:rPr>
                <w:rStyle w:val="11pt"/>
              </w:rPr>
              <w:t>Язык</w:t>
            </w:r>
          </w:p>
          <w:p w:rsidR="00FE3B06" w:rsidRDefault="00FE3B06" w:rsidP="0072342E">
            <w:pPr>
              <w:pStyle w:val="3"/>
              <w:framePr w:w="10790" w:wrap="notBeside" w:vAnchor="text" w:hAnchor="text" w:xAlign="center" w:y="1"/>
              <w:shd w:val="clear" w:color="auto" w:fill="auto"/>
              <w:spacing w:before="60" w:after="0" w:line="220" w:lineRule="exact"/>
              <w:ind w:firstLine="0"/>
              <w:jc w:val="center"/>
            </w:pPr>
            <w:r>
              <w:rPr>
                <w:rStyle w:val="11pt"/>
              </w:rPr>
              <w:t>обучения</w:t>
            </w:r>
          </w:p>
        </w:tc>
        <w:tc>
          <w:tcPr>
            <w:tcW w:w="1426" w:type="dxa"/>
            <w:tcBorders>
              <w:top w:val="single" w:sz="4" w:space="0" w:color="auto"/>
              <w:lef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78" w:lineRule="exact"/>
              <w:ind w:firstLine="0"/>
              <w:jc w:val="center"/>
            </w:pPr>
            <w:r>
              <w:rPr>
                <w:rStyle w:val="11pt"/>
              </w:rPr>
              <w:t>Коли</w:t>
            </w:r>
            <w:r>
              <w:rPr>
                <w:rStyle w:val="11pt"/>
              </w:rPr>
              <w:softHyphen/>
            </w:r>
          </w:p>
          <w:p w:rsidR="00FE3B06" w:rsidRDefault="00FE3B06" w:rsidP="0072342E">
            <w:pPr>
              <w:pStyle w:val="3"/>
              <w:framePr w:w="10790" w:wrap="notBeside" w:vAnchor="text" w:hAnchor="text" w:xAlign="center" w:y="1"/>
              <w:shd w:val="clear" w:color="auto" w:fill="auto"/>
              <w:spacing w:before="0" w:after="0" w:line="278" w:lineRule="exact"/>
              <w:ind w:firstLine="0"/>
              <w:jc w:val="center"/>
            </w:pPr>
            <w:proofErr w:type="spellStart"/>
            <w:r>
              <w:rPr>
                <w:rStyle w:val="11pt"/>
              </w:rPr>
              <w:t>чество</w:t>
            </w:r>
            <w:proofErr w:type="spellEnd"/>
          </w:p>
          <w:p w:rsidR="00FE3B06" w:rsidRDefault="00FE3B06" w:rsidP="0072342E">
            <w:pPr>
              <w:pStyle w:val="3"/>
              <w:framePr w:w="10790" w:wrap="notBeside" w:vAnchor="text" w:hAnchor="text" w:xAlign="center" w:y="1"/>
              <w:shd w:val="clear" w:color="auto" w:fill="auto"/>
              <w:spacing w:before="0" w:after="0" w:line="278" w:lineRule="exact"/>
              <w:ind w:firstLine="0"/>
              <w:jc w:val="center"/>
            </w:pPr>
            <w:r>
              <w:rPr>
                <w:rStyle w:val="11pt"/>
              </w:rPr>
              <w:t>обучаю</w:t>
            </w:r>
            <w:r>
              <w:rPr>
                <w:rStyle w:val="11pt"/>
              </w:rPr>
              <w:softHyphen/>
            </w:r>
          </w:p>
          <w:p w:rsidR="00FE3B06" w:rsidRDefault="00FE3B06" w:rsidP="0072342E">
            <w:pPr>
              <w:pStyle w:val="3"/>
              <w:framePr w:w="10790" w:wrap="notBeside" w:vAnchor="text" w:hAnchor="text" w:xAlign="center" w:y="1"/>
              <w:shd w:val="clear" w:color="auto" w:fill="auto"/>
              <w:spacing w:before="0" w:after="0" w:line="278" w:lineRule="exact"/>
              <w:ind w:firstLine="0"/>
              <w:jc w:val="center"/>
            </w:pPr>
            <w:proofErr w:type="spellStart"/>
            <w:r>
              <w:rPr>
                <w:rStyle w:val="11pt"/>
              </w:rPr>
              <w:t>щихся</w:t>
            </w:r>
            <w:proofErr w:type="spellEnd"/>
          </w:p>
        </w:tc>
        <w:tc>
          <w:tcPr>
            <w:tcW w:w="1426" w:type="dxa"/>
            <w:tcBorders>
              <w:top w:val="single" w:sz="4" w:space="0" w:color="auto"/>
              <w:left w:val="single" w:sz="4" w:space="0" w:color="auto"/>
              <w:righ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120" w:line="220" w:lineRule="exact"/>
              <w:ind w:firstLine="0"/>
              <w:jc w:val="center"/>
            </w:pPr>
            <w:proofErr w:type="spellStart"/>
            <w:r>
              <w:rPr>
                <w:rStyle w:val="11pt"/>
              </w:rPr>
              <w:t>Финансиро</w:t>
            </w:r>
            <w:proofErr w:type="spellEnd"/>
          </w:p>
          <w:p w:rsidR="00FE3B06" w:rsidRDefault="00FE3B06" w:rsidP="0072342E">
            <w:pPr>
              <w:pStyle w:val="3"/>
              <w:framePr w:w="10790" w:wrap="notBeside" w:vAnchor="text" w:hAnchor="text" w:xAlign="center" w:y="1"/>
              <w:shd w:val="clear" w:color="auto" w:fill="auto"/>
              <w:spacing w:before="120" w:after="0" w:line="220" w:lineRule="exact"/>
              <w:ind w:firstLine="0"/>
              <w:jc w:val="center"/>
            </w:pPr>
            <w:proofErr w:type="spellStart"/>
            <w:r>
              <w:rPr>
                <w:rStyle w:val="11pt"/>
              </w:rPr>
              <w:t>вание</w:t>
            </w:r>
            <w:proofErr w:type="spellEnd"/>
          </w:p>
        </w:tc>
      </w:tr>
      <w:tr w:rsidR="00FE3B06" w:rsidTr="0072342E">
        <w:trPr>
          <w:trHeight w:hRule="exact" w:val="1814"/>
          <w:jc w:val="center"/>
        </w:trPr>
        <w:tc>
          <w:tcPr>
            <w:tcW w:w="2122" w:type="dxa"/>
            <w:tcBorders>
              <w:top w:val="single" w:sz="4" w:space="0" w:color="auto"/>
              <w:left w:val="single" w:sz="4" w:space="0" w:color="auto"/>
              <w:bottom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98" w:lineRule="exact"/>
              <w:ind w:firstLine="0"/>
              <w:jc w:val="left"/>
            </w:pPr>
            <w:r>
              <w:rPr>
                <w:rStyle w:val="11pt"/>
              </w:rPr>
              <w:t>Основная</w:t>
            </w:r>
          </w:p>
          <w:p w:rsidR="00FE3B06" w:rsidRDefault="00FE3B06" w:rsidP="0072342E">
            <w:pPr>
              <w:pStyle w:val="3"/>
              <w:framePr w:w="10790" w:wrap="notBeside" w:vAnchor="text" w:hAnchor="text" w:xAlign="center" w:y="1"/>
              <w:shd w:val="clear" w:color="auto" w:fill="auto"/>
              <w:spacing w:before="0" w:after="0" w:line="298" w:lineRule="exact"/>
              <w:ind w:firstLine="0"/>
              <w:jc w:val="left"/>
            </w:pPr>
            <w:r>
              <w:rPr>
                <w:rStyle w:val="11pt"/>
              </w:rPr>
              <w:t>образовательная</w:t>
            </w:r>
          </w:p>
          <w:p w:rsidR="00FE3B06" w:rsidRDefault="00FE3B06" w:rsidP="0072342E">
            <w:pPr>
              <w:pStyle w:val="3"/>
              <w:framePr w:w="10790" w:wrap="notBeside" w:vAnchor="text" w:hAnchor="text" w:xAlign="center" w:y="1"/>
              <w:shd w:val="clear" w:color="auto" w:fill="auto"/>
              <w:spacing w:before="0" w:after="0" w:line="298" w:lineRule="exact"/>
              <w:ind w:firstLine="0"/>
              <w:jc w:val="left"/>
            </w:pPr>
            <w:r>
              <w:rPr>
                <w:rStyle w:val="11pt"/>
              </w:rPr>
              <w:t>программа</w:t>
            </w:r>
          </w:p>
          <w:p w:rsidR="00FE3B06" w:rsidRDefault="00FE3B06" w:rsidP="0072342E">
            <w:pPr>
              <w:pStyle w:val="3"/>
              <w:framePr w:w="10790" w:wrap="notBeside" w:vAnchor="text" w:hAnchor="text" w:xAlign="center" w:y="1"/>
              <w:shd w:val="clear" w:color="auto" w:fill="auto"/>
              <w:spacing w:before="0" w:after="0" w:line="298" w:lineRule="exact"/>
              <w:ind w:firstLine="0"/>
              <w:jc w:val="left"/>
            </w:pPr>
            <w:r>
              <w:rPr>
                <w:rStyle w:val="11pt"/>
              </w:rPr>
              <w:t>дошкольного</w:t>
            </w:r>
          </w:p>
          <w:p w:rsidR="00FE3B06" w:rsidRDefault="00FE3B06" w:rsidP="0072342E">
            <w:pPr>
              <w:pStyle w:val="3"/>
              <w:framePr w:w="10790" w:wrap="notBeside" w:vAnchor="text" w:hAnchor="text" w:xAlign="center" w:y="1"/>
              <w:shd w:val="clear" w:color="auto" w:fill="auto"/>
              <w:spacing w:before="0" w:after="0" w:line="298" w:lineRule="exact"/>
              <w:ind w:firstLine="0"/>
              <w:jc w:val="left"/>
            </w:pPr>
            <w:r>
              <w:rPr>
                <w:rStyle w:val="11pt"/>
              </w:rPr>
              <w:t>образования</w:t>
            </w:r>
          </w:p>
        </w:tc>
        <w:tc>
          <w:tcPr>
            <w:tcW w:w="1709" w:type="dxa"/>
            <w:tcBorders>
              <w:top w:val="single" w:sz="4" w:space="0" w:color="auto"/>
              <w:left w:val="single" w:sz="4" w:space="0" w:color="auto"/>
              <w:bottom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60" w:line="220" w:lineRule="exact"/>
              <w:ind w:firstLine="0"/>
              <w:jc w:val="center"/>
            </w:pPr>
            <w:r>
              <w:rPr>
                <w:rStyle w:val="11pt"/>
              </w:rPr>
              <w:t>Дошкольное</w:t>
            </w:r>
          </w:p>
          <w:p w:rsidR="00FE3B06" w:rsidRDefault="00FE3B06" w:rsidP="0072342E">
            <w:pPr>
              <w:pStyle w:val="3"/>
              <w:framePr w:w="10790" w:wrap="notBeside" w:vAnchor="text" w:hAnchor="text" w:xAlign="center" w:y="1"/>
              <w:shd w:val="clear" w:color="auto" w:fill="auto"/>
              <w:spacing w:before="60" w:after="0" w:line="220" w:lineRule="exact"/>
              <w:ind w:firstLine="0"/>
              <w:jc w:val="center"/>
            </w:pPr>
            <w:r>
              <w:rPr>
                <w:rStyle w:val="11pt"/>
              </w:rPr>
              <w:t>образование</w:t>
            </w:r>
          </w:p>
        </w:tc>
        <w:tc>
          <w:tcPr>
            <w:tcW w:w="1277" w:type="dxa"/>
            <w:tcBorders>
              <w:top w:val="single" w:sz="4" w:space="0" w:color="auto"/>
              <w:left w:val="single" w:sz="4" w:space="0" w:color="auto"/>
              <w:bottom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20" w:lineRule="exact"/>
              <w:ind w:left="300" w:firstLine="0"/>
              <w:jc w:val="left"/>
            </w:pPr>
            <w:r>
              <w:rPr>
                <w:rStyle w:val="11pt"/>
              </w:rPr>
              <w:t>Очная</w:t>
            </w:r>
          </w:p>
        </w:tc>
        <w:tc>
          <w:tcPr>
            <w:tcW w:w="1411" w:type="dxa"/>
            <w:tcBorders>
              <w:top w:val="single" w:sz="4" w:space="0" w:color="auto"/>
              <w:left w:val="single" w:sz="4" w:space="0" w:color="auto"/>
              <w:bottom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20" w:lineRule="exact"/>
              <w:ind w:firstLine="0"/>
              <w:jc w:val="center"/>
            </w:pPr>
            <w:r>
              <w:rPr>
                <w:rStyle w:val="11pt"/>
              </w:rPr>
              <w:t>5 лет</w:t>
            </w:r>
          </w:p>
        </w:tc>
        <w:tc>
          <w:tcPr>
            <w:tcW w:w="1421" w:type="dxa"/>
            <w:tcBorders>
              <w:top w:val="single" w:sz="4" w:space="0" w:color="auto"/>
              <w:left w:val="single" w:sz="4" w:space="0" w:color="auto"/>
              <w:bottom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60" w:line="220" w:lineRule="exact"/>
              <w:ind w:firstLine="0"/>
              <w:jc w:val="center"/>
            </w:pPr>
            <w:r>
              <w:rPr>
                <w:rStyle w:val="11pt"/>
              </w:rPr>
              <w:t>Русский,</w:t>
            </w:r>
          </w:p>
          <w:p w:rsidR="00FE3B06" w:rsidRDefault="00FE3B06" w:rsidP="0072342E">
            <w:pPr>
              <w:pStyle w:val="3"/>
              <w:framePr w:w="10790" w:wrap="notBeside" w:vAnchor="text" w:hAnchor="text" w:xAlign="center" w:y="1"/>
              <w:shd w:val="clear" w:color="auto" w:fill="auto"/>
              <w:spacing w:before="60" w:after="0" w:line="220" w:lineRule="exact"/>
              <w:ind w:firstLine="0"/>
              <w:jc w:val="center"/>
            </w:pPr>
            <w:r>
              <w:rPr>
                <w:rStyle w:val="11pt"/>
              </w:rPr>
              <w:t>татарский</w:t>
            </w:r>
          </w:p>
        </w:tc>
        <w:tc>
          <w:tcPr>
            <w:tcW w:w="1426" w:type="dxa"/>
            <w:tcBorders>
              <w:top w:val="single" w:sz="4" w:space="0" w:color="auto"/>
              <w:left w:val="single" w:sz="4" w:space="0" w:color="auto"/>
              <w:bottom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20" w:lineRule="exact"/>
              <w:ind w:firstLine="0"/>
              <w:jc w:val="center"/>
            </w:pPr>
            <w:bookmarkStart w:id="0" w:name="_GoBack"/>
            <w:bookmarkEnd w:id="0"/>
            <w:r>
              <w:rPr>
                <w:rStyle w:val="11pt"/>
              </w:rPr>
              <w:t>163</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FE3B06" w:rsidRDefault="00FE3B06" w:rsidP="0072342E">
            <w:pPr>
              <w:pStyle w:val="3"/>
              <w:framePr w:w="10790" w:wrap="notBeside" w:vAnchor="text" w:hAnchor="text" w:xAlign="center" w:y="1"/>
              <w:shd w:val="clear" w:color="auto" w:fill="auto"/>
              <w:spacing w:before="0" w:after="0" w:line="220" w:lineRule="exact"/>
              <w:ind w:firstLine="0"/>
              <w:jc w:val="center"/>
            </w:pPr>
            <w:r>
              <w:rPr>
                <w:rStyle w:val="11pt"/>
              </w:rPr>
              <w:t>Бюджет</w:t>
            </w:r>
          </w:p>
        </w:tc>
      </w:tr>
    </w:tbl>
    <w:p w:rsidR="00FE3B06" w:rsidRDefault="00FE3B06" w:rsidP="00FE3B06">
      <w:pPr>
        <w:rPr>
          <w:sz w:val="2"/>
          <w:szCs w:val="2"/>
        </w:rPr>
      </w:pPr>
    </w:p>
    <w:p w:rsidR="00FE3B06" w:rsidRDefault="00FE3B06" w:rsidP="00FE3B06">
      <w:pPr>
        <w:pStyle w:val="20"/>
        <w:shd w:val="clear" w:color="auto" w:fill="auto"/>
        <w:spacing w:before="540" w:after="158" w:line="240" w:lineRule="exact"/>
        <w:ind w:left="567" w:right="480"/>
      </w:pPr>
      <w:r>
        <w:t>Информация об уровне образования</w:t>
      </w:r>
    </w:p>
    <w:p w:rsidR="00FE3B06" w:rsidRDefault="00FE3B06" w:rsidP="00FE3B06">
      <w:pPr>
        <w:pStyle w:val="3"/>
        <w:shd w:val="clear" w:color="auto" w:fill="auto"/>
        <w:spacing w:before="0" w:after="0" w:line="370" w:lineRule="exact"/>
        <w:ind w:left="567" w:firstLine="0"/>
      </w:pPr>
      <w:r>
        <w:rPr>
          <w:rStyle w:val="1"/>
        </w:rPr>
        <w:t>Статья 64</w:t>
      </w:r>
      <w:r>
        <w:t xml:space="preserve"> ФЗ «Об образовании в РФ» «Дошкольное образование»:</w:t>
      </w:r>
    </w:p>
    <w:p w:rsidR="00FE3B06" w:rsidRDefault="00FE3B06" w:rsidP="00FE3B06">
      <w:pPr>
        <w:pStyle w:val="3"/>
        <w:shd w:val="clear" w:color="auto" w:fill="auto"/>
        <w:spacing w:before="0" w:after="219" w:line="370" w:lineRule="exact"/>
        <w:ind w:left="567" w:right="320" w:firstLine="0"/>
      </w:pPr>
      <w:r>
        <w:t>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FE3B06" w:rsidRDefault="00FE3B06" w:rsidP="00FE3B06">
      <w:pPr>
        <w:pStyle w:val="3"/>
        <w:shd w:val="clear" w:color="auto" w:fill="auto"/>
        <w:spacing w:before="0" w:after="605" w:line="322" w:lineRule="exact"/>
        <w:ind w:left="567" w:right="320" w:firstLine="0"/>
      </w:pPr>
      <w:r>
        <w:t>Содержание образовательного процесса в Детском саду определяется основной образовательной программой дошкольного образования.</w:t>
      </w:r>
    </w:p>
    <w:p w:rsidR="00FE3B06" w:rsidRDefault="00FE3B06" w:rsidP="00FE3B06">
      <w:pPr>
        <w:pStyle w:val="20"/>
        <w:shd w:val="clear" w:color="auto" w:fill="auto"/>
        <w:spacing w:after="201" w:line="240" w:lineRule="exact"/>
        <w:ind w:left="567" w:right="480"/>
      </w:pPr>
      <w:r>
        <w:t>Формы получения образования и формы обучения</w:t>
      </w:r>
    </w:p>
    <w:p w:rsidR="00FE3B06" w:rsidRDefault="00FE3B06" w:rsidP="00FE3B06">
      <w:pPr>
        <w:pStyle w:val="3"/>
        <w:shd w:val="clear" w:color="auto" w:fill="auto"/>
        <w:spacing w:before="0" w:after="0" w:line="322" w:lineRule="exact"/>
        <w:ind w:left="567" w:right="320" w:firstLine="0"/>
      </w:pPr>
      <w:r>
        <w:rPr>
          <w:rStyle w:val="1"/>
        </w:rPr>
        <w:t>Статья 17</w:t>
      </w:r>
      <w:r>
        <w:t xml:space="preserve"> ФЗ «Об образовании в РФ» «Формы получения образования и формы обучения», говорит о том, что:</w:t>
      </w:r>
    </w:p>
    <w:p w:rsidR="00FE3B06" w:rsidRDefault="00FE3B06" w:rsidP="00FE3B06">
      <w:pPr>
        <w:pStyle w:val="3"/>
        <w:shd w:val="clear" w:color="auto" w:fill="auto"/>
        <w:spacing w:before="0" w:after="0" w:line="322" w:lineRule="exact"/>
        <w:ind w:left="567" w:firstLine="0"/>
        <w:jc w:val="left"/>
      </w:pPr>
      <w:r>
        <w:t>1. В РФ образование может быть получено:</w:t>
      </w:r>
    </w:p>
    <w:p w:rsidR="00FE3B06" w:rsidRDefault="00FE3B06" w:rsidP="00FE3B06">
      <w:pPr>
        <w:pStyle w:val="3"/>
        <w:numPr>
          <w:ilvl w:val="0"/>
          <w:numId w:val="1"/>
        </w:numPr>
        <w:shd w:val="clear" w:color="auto" w:fill="auto"/>
        <w:spacing w:before="0" w:after="0" w:line="322" w:lineRule="exact"/>
        <w:ind w:left="567" w:firstLine="0"/>
      </w:pPr>
      <w:r>
        <w:rPr>
          <w:rStyle w:val="1"/>
        </w:rPr>
        <w:t>в организациях, осуществляющих образовательную деятельность;</w:t>
      </w:r>
    </w:p>
    <w:p w:rsidR="00FE3B06" w:rsidRDefault="00FE3B06" w:rsidP="00FE3B06">
      <w:pPr>
        <w:pStyle w:val="3"/>
        <w:numPr>
          <w:ilvl w:val="0"/>
          <w:numId w:val="1"/>
        </w:numPr>
        <w:shd w:val="clear" w:color="auto" w:fill="auto"/>
        <w:spacing w:before="0" w:after="349" w:line="322" w:lineRule="exact"/>
        <w:ind w:left="567" w:right="320" w:firstLine="0"/>
        <w:jc w:val="left"/>
      </w:pPr>
      <w:r>
        <w:t xml:space="preserve"> вне организаций, осуществляющих образовательную деятельность (в форме семейного образования и самообразования).</w:t>
      </w:r>
    </w:p>
    <w:p w:rsidR="00FE3B06" w:rsidRDefault="00FE3B06" w:rsidP="00FE3B06">
      <w:pPr>
        <w:pStyle w:val="3"/>
        <w:shd w:val="clear" w:color="auto" w:fill="auto"/>
        <w:spacing w:before="0" w:after="0" w:line="260" w:lineRule="exact"/>
        <w:ind w:left="567" w:firstLine="0"/>
        <w:jc w:val="left"/>
      </w:pPr>
      <w:r>
        <w:t xml:space="preserve">Обучение осуществляется в </w:t>
      </w:r>
      <w:r>
        <w:rPr>
          <w:rStyle w:val="a4"/>
        </w:rPr>
        <w:t>очной</w:t>
      </w:r>
      <w:proofErr w:type="gramStart"/>
      <w:r>
        <w:rPr>
          <w:rStyle w:val="1"/>
        </w:rPr>
        <w:t xml:space="preserve"> ,</w:t>
      </w:r>
      <w:proofErr w:type="gramEnd"/>
      <w:r>
        <w:t xml:space="preserve"> </w:t>
      </w:r>
      <w:proofErr w:type="spellStart"/>
      <w:r>
        <w:t>очно-заочной</w:t>
      </w:r>
      <w:proofErr w:type="spellEnd"/>
      <w:r>
        <w:t xml:space="preserve"> или заочной форме.</w:t>
      </w:r>
    </w:p>
    <w:p w:rsidR="00FE3B06" w:rsidRDefault="00FE3B06" w:rsidP="00FE3B06">
      <w:pPr>
        <w:pStyle w:val="3"/>
        <w:shd w:val="clear" w:color="auto" w:fill="auto"/>
        <w:spacing w:before="0" w:after="159" w:line="370" w:lineRule="exact"/>
        <w:ind w:left="567" w:right="20" w:firstLine="0"/>
        <w:jc w:val="left"/>
        <w:rPr>
          <w:rStyle w:val="a4"/>
        </w:rPr>
      </w:pPr>
    </w:p>
    <w:p w:rsidR="00FE3B06" w:rsidRDefault="00FE3B06" w:rsidP="00FE3B06">
      <w:pPr>
        <w:pStyle w:val="3"/>
        <w:shd w:val="clear" w:color="auto" w:fill="auto"/>
        <w:spacing w:before="0" w:after="0" w:line="370" w:lineRule="exact"/>
        <w:ind w:left="567" w:right="20" w:firstLine="0"/>
        <w:jc w:val="left"/>
      </w:pPr>
      <w:r>
        <w:rPr>
          <w:rStyle w:val="a4"/>
        </w:rPr>
        <w:lastRenderedPageBreak/>
        <w:t xml:space="preserve">Форма организации обучения: </w:t>
      </w:r>
      <w:r>
        <w:t xml:space="preserve">образовательная деятельность (ОД). </w:t>
      </w:r>
    </w:p>
    <w:p w:rsidR="00FE3B06" w:rsidRDefault="00FE3B06" w:rsidP="00FE3B06">
      <w:pPr>
        <w:pStyle w:val="3"/>
        <w:shd w:val="clear" w:color="auto" w:fill="auto"/>
        <w:spacing w:before="0" w:after="0" w:line="370" w:lineRule="exact"/>
        <w:ind w:left="567" w:right="20" w:firstLine="0"/>
        <w:jc w:val="left"/>
      </w:pPr>
      <w:r>
        <w:t>Образовательная деятельность осуществляется в определенном порядке и режиме с детьми всех возрастных групп в соответствии с основной образовательной программой дошкольного образования МБДОУ. В детском саду используются фронтальные, групповые, индивидуальные формы организованного обучения.</w:t>
      </w:r>
    </w:p>
    <w:p w:rsidR="00FE3B06" w:rsidRDefault="00FE3B06" w:rsidP="00FE3B06">
      <w:pPr>
        <w:pStyle w:val="31"/>
        <w:shd w:val="clear" w:color="auto" w:fill="auto"/>
        <w:tabs>
          <w:tab w:val="right" w:pos="3716"/>
          <w:tab w:val="left" w:pos="4575"/>
          <w:tab w:val="right" w:pos="8084"/>
          <w:tab w:val="right" w:pos="9346"/>
        </w:tabs>
        <w:spacing w:before="0"/>
        <w:ind w:left="567"/>
      </w:pPr>
      <w:r>
        <w:t>Индивидуальная</w:t>
      </w:r>
      <w:r>
        <w:tab/>
        <w:t>форма</w:t>
      </w:r>
      <w:r>
        <w:tab/>
        <w:t>организации</w:t>
      </w:r>
      <w:r>
        <w:tab/>
        <w:t>обучения</w:t>
      </w:r>
      <w:r>
        <w:rPr>
          <w:rStyle w:val="32"/>
        </w:rPr>
        <w:tab/>
        <w:t>позволяет</w:t>
      </w:r>
    </w:p>
    <w:p w:rsidR="00FE3B06" w:rsidRDefault="00FE3B06" w:rsidP="00FE3B06">
      <w:pPr>
        <w:pStyle w:val="3"/>
        <w:shd w:val="clear" w:color="auto" w:fill="auto"/>
        <w:spacing w:before="0" w:after="0" w:line="322" w:lineRule="exact"/>
        <w:ind w:left="567" w:right="20" w:firstLine="0"/>
      </w:pPr>
      <w:r>
        <w:t>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FE3B06" w:rsidRDefault="00FE3B06" w:rsidP="00FE3B06">
      <w:pPr>
        <w:pStyle w:val="3"/>
        <w:shd w:val="clear" w:color="auto" w:fill="auto"/>
        <w:spacing w:before="0" w:after="0" w:line="322" w:lineRule="exact"/>
        <w:ind w:left="567" w:right="20" w:firstLine="0"/>
      </w:pPr>
      <w:r>
        <w:rPr>
          <w:rStyle w:val="a4"/>
        </w:rPr>
        <w:t>Групповая форма организации обучени</w:t>
      </w:r>
      <w:proofErr w:type="gramStart"/>
      <w:r>
        <w:rPr>
          <w:rStyle w:val="a4"/>
        </w:rPr>
        <w:t>я</w:t>
      </w:r>
      <w:r>
        <w:t>(</w:t>
      </w:r>
      <w:proofErr w:type="gramEnd"/>
      <w:r>
        <w:t>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FE3B06" w:rsidRDefault="00FE3B06" w:rsidP="00FE3B06">
      <w:pPr>
        <w:pStyle w:val="3"/>
        <w:shd w:val="clear" w:color="auto" w:fill="auto"/>
        <w:spacing w:before="0" w:after="605" w:line="322" w:lineRule="exact"/>
        <w:ind w:left="567" w:right="20" w:firstLine="0"/>
      </w:pPr>
      <w:r>
        <w:rPr>
          <w:rStyle w:val="a4"/>
        </w:rPr>
        <w:t xml:space="preserve">Фронтальная форма организации </w:t>
      </w:r>
      <w:proofErr w:type="spellStart"/>
      <w:r>
        <w:rPr>
          <w:rStyle w:val="a4"/>
        </w:rPr>
        <w:t>обучения</w:t>
      </w:r>
      <w:proofErr w:type="gramStart"/>
      <w:r>
        <w:rPr>
          <w:rStyle w:val="a4"/>
        </w:rPr>
        <w:t>.</w:t>
      </w:r>
      <w:r>
        <w:t>Р</w:t>
      </w:r>
      <w:proofErr w:type="gramEnd"/>
      <w:r>
        <w:t>абота</w:t>
      </w:r>
      <w:proofErr w:type="spellEnd"/>
      <w:r>
        <w:t xml:space="preserve">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FE3B06" w:rsidRDefault="00FE3B06" w:rsidP="00FE3B06">
      <w:pPr>
        <w:pStyle w:val="11"/>
        <w:keepNext/>
        <w:keepLines/>
        <w:shd w:val="clear" w:color="auto" w:fill="auto"/>
        <w:spacing w:before="0" w:after="192" w:line="240" w:lineRule="exact"/>
        <w:ind w:left="567"/>
      </w:pPr>
      <w:bookmarkStart w:id="1" w:name="bookmark0"/>
      <w:r>
        <w:t>Нормативный срок обучения</w:t>
      </w:r>
      <w:bookmarkEnd w:id="1"/>
    </w:p>
    <w:p w:rsidR="00FE3B06" w:rsidRDefault="00FE3B06" w:rsidP="00FE3B06">
      <w:pPr>
        <w:pStyle w:val="3"/>
        <w:shd w:val="clear" w:color="auto" w:fill="auto"/>
        <w:spacing w:before="0" w:after="349" w:line="322" w:lineRule="exact"/>
        <w:ind w:left="567" w:right="20" w:firstLine="0"/>
      </w:pPr>
      <w:r>
        <w:t xml:space="preserve">Учебный год в Детском саду начинается 1 сентября. Если этот день приходится на выходной день, то в этом случае учебный год начинается в </w:t>
      </w:r>
      <w:proofErr w:type="gramStart"/>
      <w:r>
        <w:t>первый</w:t>
      </w:r>
      <w:proofErr w:type="gramEnd"/>
      <w:r>
        <w:t xml:space="preserve"> следующий за ним рабочий день.</w:t>
      </w:r>
    </w:p>
    <w:p w:rsidR="00FE3B06" w:rsidRDefault="00FE3B06" w:rsidP="00FE3B06">
      <w:pPr>
        <w:pStyle w:val="3"/>
        <w:shd w:val="clear" w:color="auto" w:fill="auto"/>
        <w:spacing w:before="0" w:after="62" w:line="260" w:lineRule="exact"/>
        <w:ind w:left="567" w:firstLine="0"/>
      </w:pPr>
      <w:proofErr w:type="gramStart"/>
      <w:r>
        <w:t>Продолжительность учебного года: 36 учебных недель (I полугодие -16,</w:t>
      </w:r>
      <w:proofErr w:type="gramEnd"/>
    </w:p>
    <w:p w:rsidR="00FE3B06" w:rsidRDefault="00FE3B06" w:rsidP="00FE3B06">
      <w:pPr>
        <w:pStyle w:val="3"/>
        <w:shd w:val="clear" w:color="auto" w:fill="auto"/>
        <w:spacing w:before="0" w:after="317" w:line="260" w:lineRule="exact"/>
        <w:ind w:left="567" w:firstLine="0"/>
      </w:pPr>
      <w:proofErr w:type="gramStart"/>
      <w:r>
        <w:t>II полугодие -20).</w:t>
      </w:r>
      <w:proofErr w:type="gramEnd"/>
    </w:p>
    <w:p w:rsidR="00FE3B06" w:rsidRDefault="00FE3B06" w:rsidP="00FE3B06">
      <w:pPr>
        <w:pStyle w:val="3"/>
        <w:shd w:val="clear" w:color="auto" w:fill="auto"/>
        <w:spacing w:before="0" w:line="317" w:lineRule="exact"/>
        <w:ind w:left="567" w:right="20" w:firstLine="0"/>
      </w:pPr>
      <w:r>
        <w:t>Продолжительность каникулярного времени в течение учебного года составляет 8 дней и приходится на длительные праздничные и выходные дни.</w:t>
      </w:r>
    </w:p>
    <w:p w:rsidR="00FE3B06" w:rsidRDefault="00FE3B06" w:rsidP="00FE3B06">
      <w:pPr>
        <w:pStyle w:val="3"/>
        <w:shd w:val="clear" w:color="auto" w:fill="auto"/>
        <w:spacing w:before="0" w:after="304" w:line="317" w:lineRule="exact"/>
        <w:ind w:left="567" w:right="20" w:firstLine="0"/>
      </w:pPr>
      <w:r>
        <w:t>Годовой календарно - образовательный график разрабатывается и утверждается Детским садом самостоятельно и согласовывается с Учредителем Агрызского муниципального района РТ.</w:t>
      </w:r>
    </w:p>
    <w:p w:rsidR="00FE3B06" w:rsidRDefault="00FE3B06" w:rsidP="00FE3B06">
      <w:pPr>
        <w:pStyle w:val="3"/>
        <w:shd w:val="clear" w:color="auto" w:fill="auto"/>
        <w:spacing w:before="0" w:after="0" w:line="312" w:lineRule="exact"/>
        <w:ind w:left="567" w:right="20" w:firstLine="0"/>
        <w:jc w:val="left"/>
      </w:pPr>
      <w:r>
        <w:t>Нормативный срок обучения от 2-х лет и до прекращения образовательных отношений, но не позднее достижения ребенком возраста 8-ми лет.</w:t>
      </w:r>
    </w:p>
    <w:p w:rsidR="00487F1A" w:rsidRDefault="00FE3B06"/>
    <w:sectPr w:rsidR="00487F1A" w:rsidSect="00FE3B06">
      <w:pgSz w:w="11909" w:h="16838"/>
      <w:pgMar w:top="567" w:right="544" w:bottom="1128" w:left="567" w:header="0" w:footer="6"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242D2"/>
    <w:multiLevelType w:val="multilevel"/>
    <w:tmpl w:val="77AA2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3B06"/>
    <w:rsid w:val="002E2B32"/>
    <w:rsid w:val="00607BAD"/>
    <w:rsid w:val="00D47E8A"/>
    <w:rsid w:val="00FE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3B06"/>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E3B06"/>
    <w:rPr>
      <w:rFonts w:ascii="Times New Roman" w:eastAsia="Times New Roman" w:hAnsi="Times New Roman" w:cs="Times New Roman"/>
      <w:b/>
      <w:bCs/>
      <w:shd w:val="clear" w:color="auto" w:fill="FFFFFF"/>
    </w:rPr>
  </w:style>
  <w:style w:type="character" w:customStyle="1" w:styleId="a3">
    <w:name w:val="Основной текст_"/>
    <w:basedOn w:val="a0"/>
    <w:link w:val="3"/>
    <w:rsid w:val="00FE3B06"/>
    <w:rPr>
      <w:rFonts w:ascii="Times New Roman" w:eastAsia="Times New Roman" w:hAnsi="Times New Roman" w:cs="Times New Roman"/>
      <w:sz w:val="26"/>
      <w:szCs w:val="26"/>
      <w:shd w:val="clear" w:color="auto" w:fill="FFFFFF"/>
    </w:rPr>
  </w:style>
  <w:style w:type="character" w:customStyle="1" w:styleId="11pt">
    <w:name w:val="Основной текст + 11 pt"/>
    <w:basedOn w:val="a3"/>
    <w:rsid w:val="00FE3B06"/>
    <w:rPr>
      <w:color w:val="000000"/>
      <w:spacing w:val="0"/>
      <w:w w:val="100"/>
      <w:position w:val="0"/>
      <w:sz w:val="22"/>
      <w:szCs w:val="22"/>
      <w:lang w:val="ru-RU" w:eastAsia="ru-RU" w:bidi="ru-RU"/>
    </w:rPr>
  </w:style>
  <w:style w:type="character" w:customStyle="1" w:styleId="1">
    <w:name w:val="Основной текст1"/>
    <w:basedOn w:val="a3"/>
    <w:rsid w:val="00FE3B06"/>
    <w:rPr>
      <w:color w:val="000000"/>
      <w:spacing w:val="0"/>
      <w:w w:val="100"/>
      <w:position w:val="0"/>
      <w:u w:val="single"/>
      <w:lang w:val="ru-RU" w:eastAsia="ru-RU" w:bidi="ru-RU"/>
    </w:rPr>
  </w:style>
  <w:style w:type="character" w:customStyle="1" w:styleId="a4">
    <w:name w:val="Основной текст + Полужирный;Курсив"/>
    <w:basedOn w:val="a3"/>
    <w:rsid w:val="00FE3B06"/>
    <w:rPr>
      <w:b/>
      <w:bCs/>
      <w:i/>
      <w:iCs/>
      <w:color w:val="000000"/>
      <w:spacing w:val="0"/>
      <w:w w:val="100"/>
      <w:position w:val="0"/>
      <w:u w:val="single"/>
      <w:lang w:val="ru-RU" w:eastAsia="ru-RU" w:bidi="ru-RU"/>
    </w:rPr>
  </w:style>
  <w:style w:type="character" w:customStyle="1" w:styleId="30">
    <w:name w:val="Основной текст (3)_"/>
    <w:basedOn w:val="a0"/>
    <w:link w:val="31"/>
    <w:rsid w:val="00FE3B06"/>
    <w:rPr>
      <w:rFonts w:ascii="Times New Roman" w:eastAsia="Times New Roman" w:hAnsi="Times New Roman" w:cs="Times New Roman"/>
      <w:b/>
      <w:bCs/>
      <w:i/>
      <w:iCs/>
      <w:sz w:val="26"/>
      <w:szCs w:val="26"/>
      <w:shd w:val="clear" w:color="auto" w:fill="FFFFFF"/>
    </w:rPr>
  </w:style>
  <w:style w:type="character" w:customStyle="1" w:styleId="32">
    <w:name w:val="Основной текст (3) + Не полужирный;Не курсив"/>
    <w:basedOn w:val="30"/>
    <w:rsid w:val="00FE3B06"/>
    <w:rPr>
      <w:color w:val="000000"/>
      <w:spacing w:val="0"/>
      <w:w w:val="100"/>
      <w:position w:val="0"/>
    </w:rPr>
  </w:style>
  <w:style w:type="character" w:customStyle="1" w:styleId="10">
    <w:name w:val="Заголовок №1_"/>
    <w:basedOn w:val="a0"/>
    <w:link w:val="11"/>
    <w:rsid w:val="00FE3B06"/>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FE3B06"/>
    <w:pPr>
      <w:shd w:val="clear" w:color="auto" w:fill="FFFFFF"/>
      <w:spacing w:after="180" w:line="298" w:lineRule="exact"/>
      <w:jc w:val="center"/>
    </w:pPr>
    <w:rPr>
      <w:rFonts w:ascii="Times New Roman" w:eastAsia="Times New Roman" w:hAnsi="Times New Roman" w:cs="Times New Roman"/>
      <w:b/>
      <w:bCs/>
      <w:color w:val="auto"/>
      <w:sz w:val="22"/>
      <w:szCs w:val="22"/>
      <w:lang w:eastAsia="en-US" w:bidi="ar-SA"/>
    </w:rPr>
  </w:style>
  <w:style w:type="paragraph" w:customStyle="1" w:styleId="3">
    <w:name w:val="Основной текст3"/>
    <w:basedOn w:val="a"/>
    <w:link w:val="a3"/>
    <w:rsid w:val="00FE3B06"/>
    <w:pPr>
      <w:shd w:val="clear" w:color="auto" w:fill="FFFFFF"/>
      <w:spacing w:before="180" w:after="300" w:line="374" w:lineRule="exact"/>
      <w:ind w:hanging="340"/>
      <w:jc w:val="both"/>
    </w:pPr>
    <w:rPr>
      <w:rFonts w:ascii="Times New Roman" w:eastAsia="Times New Roman" w:hAnsi="Times New Roman" w:cs="Times New Roman"/>
      <w:color w:val="auto"/>
      <w:sz w:val="26"/>
      <w:szCs w:val="26"/>
      <w:lang w:eastAsia="en-US" w:bidi="ar-SA"/>
    </w:rPr>
  </w:style>
  <w:style w:type="paragraph" w:customStyle="1" w:styleId="31">
    <w:name w:val="Основной текст (3)"/>
    <w:basedOn w:val="a"/>
    <w:link w:val="30"/>
    <w:rsid w:val="00FE3B06"/>
    <w:pPr>
      <w:shd w:val="clear" w:color="auto" w:fill="FFFFFF"/>
      <w:spacing w:before="120" w:line="322" w:lineRule="exact"/>
      <w:jc w:val="both"/>
    </w:pPr>
    <w:rPr>
      <w:rFonts w:ascii="Times New Roman" w:eastAsia="Times New Roman" w:hAnsi="Times New Roman" w:cs="Times New Roman"/>
      <w:b/>
      <w:bCs/>
      <w:i/>
      <w:iCs/>
      <w:color w:val="auto"/>
      <w:sz w:val="26"/>
      <w:szCs w:val="26"/>
      <w:lang w:eastAsia="en-US" w:bidi="ar-SA"/>
    </w:rPr>
  </w:style>
  <w:style w:type="paragraph" w:customStyle="1" w:styleId="11">
    <w:name w:val="Заголовок №1"/>
    <w:basedOn w:val="a"/>
    <w:link w:val="10"/>
    <w:rsid w:val="00FE3B06"/>
    <w:pPr>
      <w:shd w:val="clear" w:color="auto" w:fill="FFFFFF"/>
      <w:spacing w:before="540" w:after="300" w:line="0" w:lineRule="atLeast"/>
      <w:jc w:val="center"/>
      <w:outlineLvl w:val="0"/>
    </w:pPr>
    <w:rPr>
      <w:rFonts w:ascii="Times New Roman" w:eastAsia="Times New Roman" w:hAnsi="Times New Roman" w:cs="Times New Roman"/>
      <w:b/>
      <w:bCs/>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2018-12-19T07:37:00Z</dcterms:created>
  <dcterms:modified xsi:type="dcterms:W3CDTF">2018-12-19T07:42:00Z</dcterms:modified>
</cp:coreProperties>
</file>